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wk4koskk08ad" w:id="0"/>
      <w:bookmarkEnd w:id="0"/>
      <w:r w:rsidDel="00000000" w:rsidR="00000000" w:rsidRPr="00000000">
        <w:rPr>
          <w:rtl w:val="0"/>
        </w:rPr>
        <w:t xml:space="preserve">Ashland Food Co-op Gives </w:t>
      </w:r>
    </w:p>
    <w:p w:rsidR="00000000" w:rsidDel="00000000" w:rsidP="00000000" w:rsidRDefault="00000000" w:rsidRPr="00000000" w14:paraId="00000002">
      <w:pPr>
        <w:pStyle w:val="Heading2"/>
        <w:rPr/>
      </w:pPr>
      <w:bookmarkStart w:colFirst="0" w:colLast="0" w:name="_uquu99opjtv1" w:id="1"/>
      <w:bookmarkEnd w:id="1"/>
      <w:r w:rsidDel="00000000" w:rsidR="00000000" w:rsidRPr="00000000">
        <w:rPr>
          <w:rtl w:val="0"/>
        </w:rPr>
        <w:t xml:space="preserve">Application for the Community Grant &amp; Change for Good Programs </w:t>
      </w:r>
    </w:p>
    <w:p w:rsidR="00000000" w:rsidDel="00000000" w:rsidP="00000000" w:rsidRDefault="00000000" w:rsidRPr="00000000" w14:paraId="00000003">
      <w:pPr>
        <w:rPr/>
      </w:pPr>
      <w:r w:rsidDel="00000000" w:rsidR="00000000" w:rsidRPr="00000000">
        <w:rPr>
          <w:rtl w:val="0"/>
        </w:rPr>
        <w:t xml:space="preserve">Thank you for your interest in the Ashland Food Co-op (AFC) Community Grant and Change for Good programs. </w:t>
      </w:r>
      <w:r w:rsidDel="00000000" w:rsidR="00000000" w:rsidRPr="00000000">
        <w:rPr>
          <w:rtl w:val="0"/>
        </w:rPr>
        <w:t xml:space="preserve">Applications are due by 9:00 pm, March 18,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consider projects that align with our vision of enhancing health and enriching community, and promote our mission to provide education about food, nutrition and health. Projects most likely to be funded are applications that address two main issues important to the Co-op: 1) have a sustainability component that relates to creating a smaller environmental footprint and/or 2) address</w:t>
      </w:r>
      <w:r w:rsidDel="00000000" w:rsidR="00000000" w:rsidRPr="00000000">
        <w:rPr>
          <w:rtl w:val="0"/>
        </w:rPr>
        <w:t xml:space="preserve"> </w:t>
      </w:r>
      <w:r w:rsidDel="00000000" w:rsidR="00000000" w:rsidRPr="00000000">
        <w:rPr>
          <w:rtl w:val="0"/>
        </w:rPr>
        <w:t xml:space="preserve">how the project supports equity, diversity, and inclusion.</w:t>
      </w:r>
    </w:p>
    <w:p w:rsidR="00000000" w:rsidDel="00000000" w:rsidP="00000000" w:rsidRDefault="00000000" w:rsidRPr="00000000" w14:paraId="00000006">
      <w:pPr>
        <w:pStyle w:val="Heading3"/>
        <w:rPr/>
      </w:pPr>
      <w:bookmarkStart w:colFirst="0" w:colLast="0" w:name="_r06mwwkw2exm" w:id="2"/>
      <w:bookmarkEnd w:id="2"/>
      <w:r w:rsidDel="00000000" w:rsidR="00000000" w:rsidRPr="00000000">
        <w:rPr>
          <w:rtl w:val="0"/>
        </w:rPr>
        <w:t xml:space="preserve">AFC Gives Application Guidelines</w:t>
      </w:r>
    </w:p>
    <w:p w:rsidR="00000000" w:rsidDel="00000000" w:rsidP="00000000" w:rsidRDefault="00000000" w:rsidRPr="00000000" w14:paraId="00000007">
      <w:pPr>
        <w:numPr>
          <w:ilvl w:val="0"/>
          <w:numId w:val="6"/>
        </w:numPr>
        <w:ind w:left="720" w:hanging="360"/>
      </w:pPr>
      <w:r w:rsidDel="00000000" w:rsidR="00000000" w:rsidRPr="00000000">
        <w:rPr>
          <w:rtl w:val="0"/>
        </w:rPr>
        <w:t xml:space="preserve">Organizations must have documented tax-exempt status to be eligible.</w:t>
      </w:r>
    </w:p>
    <w:p w:rsidR="00000000" w:rsidDel="00000000" w:rsidP="00000000" w:rsidRDefault="00000000" w:rsidRPr="00000000" w14:paraId="00000008">
      <w:pPr>
        <w:numPr>
          <w:ilvl w:val="0"/>
          <w:numId w:val="6"/>
        </w:numPr>
        <w:ind w:left="720" w:hanging="360"/>
      </w:pPr>
      <w:r w:rsidDel="00000000" w:rsidR="00000000" w:rsidRPr="00000000">
        <w:rPr>
          <w:rtl w:val="0"/>
        </w:rPr>
        <w:t xml:space="preserve">This is a common application for both Community Grant &amp; Change for Good programs.</w:t>
      </w:r>
    </w:p>
    <w:p w:rsidR="00000000" w:rsidDel="00000000" w:rsidP="00000000" w:rsidRDefault="00000000" w:rsidRPr="00000000" w14:paraId="00000009">
      <w:pPr>
        <w:numPr>
          <w:ilvl w:val="0"/>
          <w:numId w:val="6"/>
        </w:numPr>
        <w:ind w:left="720" w:hanging="360"/>
      </w:pPr>
      <w:r w:rsidDel="00000000" w:rsidR="00000000" w:rsidRPr="00000000">
        <w:rPr>
          <w:rtl w:val="0"/>
        </w:rPr>
        <w:t xml:space="preserve">Organizations may request grants and/or AFC gift cards for up to $1,500.</w:t>
      </w:r>
      <w:r w:rsidDel="00000000" w:rsidR="00000000" w:rsidRPr="00000000">
        <w:rPr>
          <w:rtl w:val="0"/>
        </w:rPr>
      </w:r>
    </w:p>
    <w:p w:rsidR="00000000" w:rsidDel="00000000" w:rsidP="00000000" w:rsidRDefault="00000000" w:rsidRPr="00000000" w14:paraId="0000000A">
      <w:pPr>
        <w:numPr>
          <w:ilvl w:val="0"/>
          <w:numId w:val="6"/>
        </w:numPr>
        <w:ind w:left="720" w:hanging="360"/>
      </w:pPr>
      <w:r w:rsidDel="00000000" w:rsidR="00000000" w:rsidRPr="00000000">
        <w:rPr>
          <w:rtl w:val="0"/>
        </w:rPr>
        <w:t xml:space="preserve">Proposals must match one of the AFC Gives categories.</w:t>
      </w:r>
    </w:p>
    <w:p w:rsidR="00000000" w:rsidDel="00000000" w:rsidP="00000000" w:rsidRDefault="00000000" w:rsidRPr="00000000" w14:paraId="0000000B">
      <w:pPr>
        <w:numPr>
          <w:ilvl w:val="0"/>
          <w:numId w:val="6"/>
        </w:numPr>
        <w:ind w:left="720" w:hanging="360"/>
      </w:pPr>
      <w:r w:rsidDel="00000000" w:rsidR="00000000" w:rsidRPr="00000000">
        <w:rPr>
          <w:rtl w:val="0"/>
        </w:rPr>
        <w:t xml:space="preserve">Proposals must be clearly written with specifics on how the grant will be used and the impact it will have. </w:t>
      </w:r>
    </w:p>
    <w:p w:rsidR="00000000" w:rsidDel="00000000" w:rsidP="00000000" w:rsidRDefault="00000000" w:rsidRPr="00000000" w14:paraId="0000000C">
      <w:pPr>
        <w:numPr>
          <w:ilvl w:val="0"/>
          <w:numId w:val="6"/>
        </w:numPr>
        <w:ind w:left="720" w:hanging="360"/>
      </w:pPr>
      <w:r w:rsidDel="00000000" w:rsidR="00000000" w:rsidRPr="00000000">
        <w:rPr>
          <w:rtl w:val="0"/>
        </w:rPr>
        <w:t xml:space="preserve">Organizations will be required to provide visual and written documentation of how the funds were utilized for marketing by AFC.</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following are NOT eligible for Community Grants:</w:t>
      </w:r>
    </w:p>
    <w:p w:rsidR="00000000" w:rsidDel="00000000" w:rsidP="00000000" w:rsidRDefault="00000000" w:rsidRPr="00000000" w14:paraId="0000000F">
      <w:pPr>
        <w:numPr>
          <w:ilvl w:val="0"/>
          <w:numId w:val="8"/>
        </w:numPr>
        <w:ind w:left="720" w:hanging="360"/>
      </w:pPr>
      <w:r w:rsidDel="00000000" w:rsidR="00000000" w:rsidRPr="00000000">
        <w:rPr>
          <w:rtl w:val="0"/>
        </w:rPr>
        <w:t xml:space="preserve">Grants for individuals.</w:t>
      </w:r>
    </w:p>
    <w:p w:rsidR="00000000" w:rsidDel="00000000" w:rsidP="00000000" w:rsidRDefault="00000000" w:rsidRPr="00000000" w14:paraId="00000010">
      <w:pPr>
        <w:numPr>
          <w:ilvl w:val="0"/>
          <w:numId w:val="8"/>
        </w:numPr>
        <w:ind w:left="720" w:hanging="360"/>
      </w:pPr>
      <w:r w:rsidDel="00000000" w:rsidR="00000000" w:rsidRPr="00000000">
        <w:rPr>
          <w:rtl w:val="0"/>
        </w:rPr>
        <w:t xml:space="preserve">Grants to support commercial operations.</w:t>
      </w:r>
    </w:p>
    <w:p w:rsidR="00000000" w:rsidDel="00000000" w:rsidP="00000000" w:rsidRDefault="00000000" w:rsidRPr="00000000" w14:paraId="00000011">
      <w:pPr>
        <w:numPr>
          <w:ilvl w:val="0"/>
          <w:numId w:val="8"/>
        </w:numPr>
        <w:ind w:left="720" w:hanging="360"/>
      </w:pPr>
      <w:r w:rsidDel="00000000" w:rsidR="00000000" w:rsidRPr="00000000">
        <w:rPr>
          <w:rtl w:val="0"/>
        </w:rPr>
        <w:t xml:space="preserve">Monetary requests for capital campaigns or construction projects.</w:t>
      </w:r>
    </w:p>
    <w:p w:rsidR="00000000" w:rsidDel="00000000" w:rsidP="00000000" w:rsidRDefault="00000000" w:rsidRPr="00000000" w14:paraId="00000012">
      <w:pPr>
        <w:numPr>
          <w:ilvl w:val="0"/>
          <w:numId w:val="8"/>
        </w:numPr>
        <w:ind w:left="720" w:hanging="360"/>
      </w:pPr>
      <w:r w:rsidDel="00000000" w:rsidR="00000000" w:rsidRPr="00000000">
        <w:rPr>
          <w:rtl w:val="0"/>
        </w:rPr>
        <w:t xml:space="preserve">Grants for proposals outside of Jackson or Josephine Counties.</w:t>
      </w:r>
    </w:p>
    <w:p w:rsidR="00000000" w:rsidDel="00000000" w:rsidP="00000000" w:rsidRDefault="00000000" w:rsidRPr="00000000" w14:paraId="00000013">
      <w:pPr>
        <w:pStyle w:val="Heading3"/>
        <w:rPr/>
      </w:pPr>
      <w:bookmarkStart w:colFirst="0" w:colLast="0" w:name="_an8x4axcmymf" w:id="3"/>
      <w:bookmarkEnd w:id="3"/>
      <w:r w:rsidDel="00000000" w:rsidR="00000000" w:rsidRPr="00000000">
        <w:rPr>
          <w:rtl w:val="0"/>
        </w:rPr>
        <w:t xml:space="preserve">AFC Gives Categories</w:t>
      </w:r>
    </w:p>
    <w:p w:rsidR="00000000" w:rsidDel="00000000" w:rsidP="00000000" w:rsidRDefault="00000000" w:rsidRPr="00000000" w14:paraId="00000014">
      <w:pPr>
        <w:rPr/>
      </w:pPr>
      <w:r w:rsidDel="00000000" w:rsidR="00000000" w:rsidRPr="00000000">
        <w:rPr>
          <w:rtl w:val="0"/>
        </w:rPr>
        <w:t xml:space="preserve">Food and Supportive Services for People in Need</w:t>
      </w:r>
    </w:p>
    <w:p w:rsidR="00000000" w:rsidDel="00000000" w:rsidP="00000000" w:rsidRDefault="00000000" w:rsidRPr="00000000" w14:paraId="00000015">
      <w:pPr>
        <w:numPr>
          <w:ilvl w:val="0"/>
          <w:numId w:val="7"/>
        </w:numPr>
        <w:ind w:left="720" w:hanging="360"/>
      </w:pPr>
      <w:r w:rsidDel="00000000" w:rsidR="00000000" w:rsidRPr="00000000">
        <w:rPr>
          <w:rtl w:val="0"/>
        </w:rPr>
        <w:t xml:space="preserve">Grants in this category fund organizations or projects that strengthen our community by helping those with the greatest unmet needs.</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Environmental or Sustainability Education and Stewardship</w:t>
      </w:r>
    </w:p>
    <w:p w:rsidR="00000000" w:rsidDel="00000000" w:rsidP="00000000" w:rsidRDefault="00000000" w:rsidRPr="00000000" w14:paraId="00000018">
      <w:pPr>
        <w:numPr>
          <w:ilvl w:val="0"/>
          <w:numId w:val="9"/>
        </w:numPr>
        <w:ind w:left="720" w:hanging="360"/>
      </w:pPr>
      <w:r w:rsidDel="00000000" w:rsidR="00000000" w:rsidRPr="00000000">
        <w:rPr>
          <w:rtl w:val="0"/>
        </w:rPr>
        <w:t xml:space="preserve">Grants in this category fund organizations or projects that teach us about our natural world and how we can sustain it and human activities for generations to come as well as projects that have a hands-on component to improve or restore our natural environment.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Educational programs focused on Food, Nutrition &amp; Health</w:t>
      </w:r>
    </w:p>
    <w:p w:rsidR="00000000" w:rsidDel="00000000" w:rsidP="00000000" w:rsidRDefault="00000000" w:rsidRPr="00000000" w14:paraId="0000001B">
      <w:pPr>
        <w:numPr>
          <w:ilvl w:val="0"/>
          <w:numId w:val="10"/>
        </w:numPr>
        <w:ind w:left="720" w:hanging="360"/>
      </w:pPr>
      <w:r w:rsidDel="00000000" w:rsidR="00000000" w:rsidRPr="00000000">
        <w:rPr>
          <w:rtl w:val="0"/>
        </w:rPr>
        <w:t xml:space="preserve">Grants in this category fund organizations or projects that teach us about the benefits of healthy food and nutrition.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CHANGE FOR GOOD PROGRAM: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is a new program of AFC Gives aimed to support increased connection and giving opportunities for Co-op shoppers and community organizations. One organization per month will be featured and shoppers will be given the choice to “round-up” their total at check-out to the nearest dollar. The total amount of round-up money will benefit the featured organization of the month.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Initial vetting will occur by the AFC Gives selection committee and final selection will be done by AFC Members via ballot. To serve as the featured Change for Good organization the following will be required: </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Offer an info table at the Co-op for 2 hours at least 2 times over the course of the month.</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Collaborating with the Co-op marketing team to develop materials for two social media posts, four mentions in weekly email, printed posters in-store, and graphics for displays at check-out.</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Give a short presentation to the AFC front end staff about your organization’s mission and program.</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Provide a printed information page for front end staff about your organization or program to pass to consumers who have questions or want more information.</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Participate in First Friday if featured June-October.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Would you like to be considered as a Change for Good organization?</w:t>
      </w:r>
    </w:p>
    <w:p w:rsidR="00000000" w:rsidDel="00000000" w:rsidP="00000000" w:rsidRDefault="00000000" w:rsidRPr="00000000" w14:paraId="00000029">
      <w:pPr>
        <w:ind w:left="720" w:firstLine="0"/>
        <w:rPr>
          <w:sz w:val="18"/>
          <w:szCs w:val="18"/>
        </w:rPr>
      </w:pPr>
      <w:r w:rsidDel="00000000" w:rsidR="00000000" w:rsidRPr="00000000">
        <w:rPr>
          <w:sz w:val="18"/>
          <w:szCs w:val="18"/>
          <w:rtl w:val="0"/>
        </w:rPr>
        <w:t xml:space="preserve">If you are not selected as a Change for Good recipient, you will be automatically entered into the </w:t>
      </w:r>
      <w:r w:rsidDel="00000000" w:rsidR="00000000" w:rsidRPr="00000000">
        <w:rPr>
          <w:sz w:val="18"/>
          <w:szCs w:val="18"/>
          <w:rtl w:val="0"/>
        </w:rPr>
        <w:t xml:space="preserve">Community Grant</w:t>
      </w:r>
      <w:r w:rsidDel="00000000" w:rsidR="00000000" w:rsidRPr="00000000">
        <w:rPr>
          <w:sz w:val="18"/>
          <w:szCs w:val="18"/>
          <w:rtl w:val="0"/>
        </w:rPr>
        <w:t xml:space="preserve"> pool.</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Yes, please consider my organization for the Change for Good program. I understand the above requirements of my organization to participate.</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No, we are only interested in being considered for the </w:t>
      </w:r>
      <w:r w:rsidDel="00000000" w:rsidR="00000000" w:rsidRPr="00000000">
        <w:rPr>
          <w:rtl w:val="0"/>
        </w:rPr>
        <w:t xml:space="preserve">Community Grant</w:t>
      </w:r>
      <w:r w:rsidDel="00000000" w:rsidR="00000000" w:rsidRPr="00000000">
        <w:rPr>
          <w:rtl w:val="0"/>
        </w:rPr>
        <w:t xml:space="preserve">.</w:t>
      </w:r>
    </w:p>
    <w:p w:rsidR="00000000" w:rsidDel="00000000" w:rsidP="00000000" w:rsidRDefault="00000000" w:rsidRPr="00000000" w14:paraId="0000002D">
      <w:pPr>
        <w:ind w:left="720" w:firstLine="0"/>
        <w:rPr>
          <w:b w:val="1"/>
        </w:rPr>
      </w:pPr>
      <w:r w:rsidDel="00000000" w:rsidR="00000000" w:rsidRPr="00000000">
        <w:rPr>
          <w:rtl w:val="0"/>
        </w:rPr>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Is there a month during which it would be particularly difficult for your organization to be featured?</w:t>
      </w:r>
      <w:r w:rsidDel="00000000" w:rsidR="00000000" w:rsidRPr="00000000">
        <w:rPr>
          <w:rtl w:val="0"/>
        </w:rPr>
        <w:t xml:space="preserve">   </w:t>
      </w:r>
    </w:p>
    <w:tbl>
      <w:tblPr>
        <w:tblStyle w:val="Table1"/>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0">
      <w:pPr>
        <w:ind w:left="720" w:firstLine="0"/>
        <w:rPr/>
      </w:pPr>
      <w:r w:rsidDel="00000000" w:rsidR="00000000" w:rsidRPr="00000000">
        <w:rPr>
          <w:sz w:val="18"/>
          <w:szCs w:val="18"/>
          <w:rtl w:val="0"/>
        </w:rPr>
        <w:t xml:space="preserve">(For example, if your staff is fully busy with providing service in December, please list that month above.)</w:t>
      </w:r>
      <w:r w:rsidDel="00000000" w:rsidR="00000000" w:rsidRPr="00000000">
        <w:rPr>
          <w:rtl w:val="0"/>
        </w:rPr>
      </w:r>
    </w:p>
    <w:p w:rsidR="00000000" w:rsidDel="00000000" w:rsidP="00000000" w:rsidRDefault="00000000" w:rsidRPr="00000000" w14:paraId="00000031">
      <w:pPr>
        <w:pStyle w:val="Heading2"/>
        <w:rPr/>
      </w:pPr>
      <w:bookmarkStart w:colFirst="0" w:colLast="0" w:name="_hl6zthf84qs1" w:id="4"/>
      <w:bookmarkEnd w:id="4"/>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2"/>
        <w:rPr/>
      </w:pPr>
      <w:bookmarkStart w:colFirst="0" w:colLast="0" w:name="_qnm1oxxbcbba" w:id="5"/>
      <w:bookmarkEnd w:id="5"/>
      <w:r w:rsidDel="00000000" w:rsidR="00000000" w:rsidRPr="00000000">
        <w:rPr>
          <w:rtl w:val="0"/>
        </w:rPr>
        <w:t xml:space="preserve">GRANT APPLICANT INFORMATION</w:t>
      </w:r>
    </w:p>
    <w:p w:rsidR="00000000" w:rsidDel="00000000" w:rsidP="00000000" w:rsidRDefault="00000000" w:rsidRPr="00000000" w14:paraId="00000033">
      <w:pPr>
        <w:rPr/>
      </w:pPr>
      <w:r w:rsidDel="00000000" w:rsidR="00000000" w:rsidRPr="00000000">
        <w:rPr>
          <w:rtl w:val="0"/>
        </w:rPr>
        <w:t xml:space="preserve">Please answer the following questions.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1"/>
        </w:numPr>
        <w:ind w:left="720" w:hanging="360"/>
        <w:rPr>
          <w:u w:val="none"/>
        </w:rPr>
      </w:pPr>
      <w:r w:rsidDel="00000000" w:rsidR="00000000" w:rsidRPr="00000000">
        <w:rPr>
          <w:rtl w:val="0"/>
        </w:rPr>
        <w:t xml:space="preserve">What is the name of your organization?</w:t>
      </w:r>
    </w:p>
    <w:tbl>
      <w:tblPr>
        <w:tblStyle w:val="Table2"/>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r>
    </w:tbl>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1"/>
        </w:numPr>
        <w:ind w:left="720" w:hanging="360"/>
        <w:rPr>
          <w:u w:val="none"/>
        </w:rPr>
      </w:pPr>
      <w:r w:rsidDel="00000000" w:rsidR="00000000" w:rsidRPr="00000000">
        <w:rPr>
          <w:rtl w:val="0"/>
        </w:rPr>
        <w:t xml:space="preserve">Are you a 501 c3 tax exempt non-profit organization?</w:t>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 Yes</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 No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1"/>
        </w:numPr>
        <w:ind w:left="720" w:hanging="360"/>
        <w:rPr>
          <w:u w:val="none"/>
        </w:rPr>
      </w:pPr>
      <w:r w:rsidDel="00000000" w:rsidR="00000000" w:rsidRPr="00000000">
        <w:rPr>
          <w:rtl w:val="0"/>
        </w:rPr>
        <w:t xml:space="preserve">IRS Employer Identification Number</w:t>
      </w:r>
    </w:p>
    <w:tbl>
      <w:tblPr>
        <w:tblStyle w:val="Table3"/>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r>
    </w:tbl>
    <w:p w:rsidR="00000000" w:rsidDel="00000000" w:rsidP="00000000" w:rsidRDefault="00000000" w:rsidRPr="00000000" w14:paraId="0000003F">
      <w:pPr>
        <w:ind w:firstLine="720"/>
        <w:rPr/>
      </w:pPr>
      <w:r w:rsidDel="00000000" w:rsidR="00000000" w:rsidRPr="00000000">
        <w:rPr>
          <w:rtl w:val="0"/>
        </w:rPr>
        <w:br w:type="textWrapping"/>
      </w:r>
    </w:p>
    <w:p w:rsidR="00000000" w:rsidDel="00000000" w:rsidP="00000000" w:rsidRDefault="00000000" w:rsidRPr="00000000" w14:paraId="00000040">
      <w:pPr>
        <w:numPr>
          <w:ilvl w:val="0"/>
          <w:numId w:val="11"/>
        </w:numPr>
        <w:ind w:left="720" w:hanging="360"/>
        <w:rPr>
          <w:u w:val="none"/>
        </w:rPr>
      </w:pPr>
      <w:r w:rsidDel="00000000" w:rsidR="00000000" w:rsidRPr="00000000">
        <w:rPr>
          <w:rtl w:val="0"/>
        </w:rPr>
        <w:t xml:space="preserve">What is Your Ashland Food Co-op Owner Number or Your Sponsor's Owner Number?</w:t>
      </w:r>
    </w:p>
    <w:tbl>
      <w:tblPr>
        <w:tblStyle w:val="Table4"/>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bl>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numPr>
          <w:ilvl w:val="0"/>
          <w:numId w:val="11"/>
        </w:numPr>
        <w:ind w:left="720" w:hanging="360"/>
        <w:rPr>
          <w:u w:val="none"/>
        </w:rPr>
      </w:pPr>
      <w:r w:rsidDel="00000000" w:rsidR="00000000" w:rsidRPr="00000000">
        <w:rPr>
          <w:rtl w:val="0"/>
        </w:rPr>
        <w:t xml:space="preserve"> Grant Category (please choose only one option)</w:t>
      </w:r>
    </w:p>
    <w:p w:rsidR="00000000" w:rsidDel="00000000" w:rsidP="00000000" w:rsidRDefault="00000000" w:rsidRPr="00000000" w14:paraId="00000044">
      <w:pPr>
        <w:numPr>
          <w:ilvl w:val="0"/>
          <w:numId w:val="12"/>
        </w:numPr>
        <w:ind w:left="1440" w:hanging="360"/>
        <w:rPr>
          <w:u w:val="none"/>
        </w:rPr>
      </w:pPr>
      <w:r w:rsidDel="00000000" w:rsidR="00000000" w:rsidRPr="00000000">
        <w:rPr>
          <w:rtl w:val="0"/>
        </w:rPr>
        <w:t xml:space="preserve">Food and/or Supportive Services for People in Need</w:t>
      </w:r>
    </w:p>
    <w:p w:rsidR="00000000" w:rsidDel="00000000" w:rsidP="00000000" w:rsidRDefault="00000000" w:rsidRPr="00000000" w14:paraId="00000045">
      <w:pPr>
        <w:numPr>
          <w:ilvl w:val="0"/>
          <w:numId w:val="12"/>
        </w:numPr>
        <w:ind w:left="1440" w:hanging="360"/>
        <w:rPr>
          <w:u w:val="none"/>
        </w:rPr>
      </w:pPr>
      <w:r w:rsidDel="00000000" w:rsidR="00000000" w:rsidRPr="00000000">
        <w:rPr>
          <w:rtl w:val="0"/>
        </w:rPr>
        <w:t xml:space="preserve">Environmental or Sustainability Education and Stewardship</w:t>
      </w:r>
    </w:p>
    <w:p w:rsidR="00000000" w:rsidDel="00000000" w:rsidP="00000000" w:rsidRDefault="00000000" w:rsidRPr="00000000" w14:paraId="00000046">
      <w:pPr>
        <w:numPr>
          <w:ilvl w:val="0"/>
          <w:numId w:val="12"/>
        </w:numPr>
        <w:ind w:left="1440" w:hanging="360"/>
        <w:rPr>
          <w:u w:val="none"/>
        </w:rPr>
      </w:pPr>
      <w:r w:rsidDel="00000000" w:rsidR="00000000" w:rsidRPr="00000000">
        <w:rPr>
          <w:rtl w:val="0"/>
        </w:rPr>
        <w:t xml:space="preserve">Educational Programs Focused on Food, Nutrition and Health</w:t>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numPr>
          <w:ilvl w:val="0"/>
          <w:numId w:val="11"/>
        </w:numPr>
        <w:ind w:left="720" w:hanging="360"/>
        <w:rPr>
          <w:u w:val="none"/>
        </w:rPr>
      </w:pPr>
      <w:r w:rsidDel="00000000" w:rsidR="00000000" w:rsidRPr="00000000">
        <w:rPr>
          <w:rtl w:val="0"/>
        </w:rPr>
        <w:t xml:space="preserve">What is the name of your project?</w:t>
      </w:r>
    </w:p>
    <w:tbl>
      <w:tblPr>
        <w:tblStyle w:val="Table5"/>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bl>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11"/>
        </w:numPr>
        <w:ind w:left="720" w:hanging="360"/>
        <w:rPr>
          <w:u w:val="none"/>
        </w:rPr>
      </w:pPr>
      <w:r w:rsidDel="00000000" w:rsidR="00000000" w:rsidRPr="00000000">
        <w:rPr>
          <w:rtl w:val="0"/>
        </w:rPr>
        <w:t xml:space="preserve">What is the amount of your Grant Request?</w:t>
      </w:r>
    </w:p>
    <w:tbl>
      <w:tblPr>
        <w:tblStyle w:val="Table6"/>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ind w:firstLine="720"/>
        <w:rPr>
          <w:sz w:val="18"/>
          <w:szCs w:val="18"/>
        </w:rPr>
      </w:pPr>
      <w:r w:rsidDel="00000000" w:rsidR="00000000" w:rsidRPr="00000000">
        <w:rPr>
          <w:sz w:val="18"/>
          <w:szCs w:val="18"/>
          <w:rtl w:val="0"/>
        </w:rPr>
        <w:t xml:space="preserve">(Remember: Monetary grants requests cannot exceed $2000.)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bookmarkStart w:colFirst="0" w:colLast="0" w:name="_jmh7l32l1rm3" w:id="6"/>
      <w:bookmarkEnd w:id="6"/>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2"/>
        <w:rPr/>
      </w:pPr>
      <w:bookmarkStart w:colFirst="0" w:colLast="0" w:name="_izj9slv1um4f" w:id="7"/>
      <w:bookmarkEnd w:id="7"/>
      <w:r w:rsidDel="00000000" w:rsidR="00000000" w:rsidRPr="00000000">
        <w:rPr>
          <w:rtl w:val="0"/>
        </w:rPr>
        <w:t xml:space="preserve">CONTACT INFORMATION</w:t>
      </w:r>
    </w:p>
    <w:p w:rsidR="00000000" w:rsidDel="00000000" w:rsidP="00000000" w:rsidRDefault="00000000" w:rsidRPr="00000000" w14:paraId="00000051">
      <w:pPr>
        <w:rPr/>
      </w:pPr>
      <w:r w:rsidDel="00000000" w:rsidR="00000000" w:rsidRPr="00000000">
        <w:rPr>
          <w:rtl w:val="0"/>
        </w:rPr>
        <w:t xml:space="preserve">Make sure to provide information for the person who will be the primary contact for this grant process. This should be an individual within your organization who will be available for grant reporting in 2021.</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Name and Title of Grant Contact</w:t>
      </w:r>
    </w:p>
    <w:tbl>
      <w:tblPr>
        <w:tblStyle w:val="Table7"/>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Grant Contact Address</w:t>
      </w:r>
    </w:p>
    <w:tbl>
      <w:tblPr>
        <w:tblStyle w:val="Table8"/>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Address</w:t>
      </w:r>
    </w:p>
    <w:tbl>
      <w:tblPr>
        <w:tblStyle w:val="Table9"/>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Address 2</w:t>
      </w:r>
    </w:p>
    <w:tbl>
      <w:tblPr>
        <w:tblStyle w:val="Table10"/>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City/Town</w:t>
      </w:r>
    </w:p>
    <w:tbl>
      <w:tblPr>
        <w:tblStyle w:val="Table11"/>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State/Province</w:t>
      </w:r>
    </w:p>
    <w:tbl>
      <w:tblPr>
        <w:tblStyle w:val="Table12"/>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ZIP/Postal Code</w:t>
      </w:r>
    </w:p>
    <w:tbl>
      <w:tblPr>
        <w:tblStyle w:val="Table13"/>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Country</w:t>
      </w:r>
    </w:p>
    <w:tbl>
      <w:tblPr>
        <w:tblStyle w:val="Table14"/>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Phone Number</w:t>
      </w:r>
    </w:p>
    <w:tbl>
      <w:tblPr>
        <w:tblStyle w:val="Table15"/>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Alternative Phone Number</w:t>
      </w:r>
    </w:p>
    <w:tbl>
      <w:tblPr>
        <w:tblStyle w:val="Table16"/>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Contact Email</w:t>
      </w:r>
    </w:p>
    <w:tbl>
      <w:tblPr>
        <w:tblStyle w:val="Table17"/>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2"/>
        </w:numPr>
        <w:ind w:left="720" w:hanging="360"/>
        <w:rPr>
          <w:u w:val="none"/>
        </w:rPr>
      </w:pPr>
      <w:r w:rsidDel="00000000" w:rsidR="00000000" w:rsidRPr="00000000">
        <w:rPr>
          <w:rtl w:val="0"/>
        </w:rPr>
        <w:t xml:space="preserve">Organization Website </w:t>
      </w:r>
    </w:p>
    <w:tbl>
      <w:tblPr>
        <w:tblStyle w:val="Table18"/>
        <w:tblW w:w="8640.0" w:type="dxa"/>
        <w:jc w:val="left"/>
        <w:tblInd w:w="820.0" w:type="dxa"/>
        <w:tblLayout w:type="fixed"/>
        <w:tblLook w:val="0600"/>
      </w:tblPr>
      <w:tblGrid>
        <w:gridCol w:w="8640"/>
        <w:tblGridChange w:id="0">
          <w:tblGrid>
            <w:gridCol w:w="8640"/>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rPr/>
      </w:pPr>
      <w:bookmarkStart w:colFirst="0" w:colLast="0" w:name="_9aclujxpkeq8" w:id="8"/>
      <w:bookmarkEnd w:id="8"/>
      <w:r w:rsidDel="00000000" w:rsidR="00000000" w:rsidRPr="00000000">
        <w:rPr>
          <w:rtl w:val="0"/>
        </w:rPr>
      </w:r>
    </w:p>
    <w:p w:rsidR="00000000" w:rsidDel="00000000" w:rsidP="00000000" w:rsidRDefault="00000000" w:rsidRPr="00000000" w14:paraId="00000078">
      <w:pPr>
        <w:pStyle w:val="Heading2"/>
        <w:rPr/>
      </w:pPr>
      <w:bookmarkStart w:colFirst="0" w:colLast="0" w:name="_utv0hym31e8w" w:id="9"/>
      <w:bookmarkEnd w:id="9"/>
      <w:r w:rsidDel="00000000" w:rsidR="00000000" w:rsidRPr="00000000">
        <w:rPr>
          <w:rtl w:val="0"/>
        </w:rPr>
        <w:t xml:space="preserve">AFC GIVES GRANTS </w:t>
      </w:r>
      <w:r w:rsidDel="00000000" w:rsidR="00000000" w:rsidRPr="00000000">
        <w:rPr>
          <w:rtl w:val="0"/>
        </w:rPr>
        <w:t xml:space="preserve">PROPOSAL</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In the following boxes, clearly and succinctly describe your grant proposal. The Grant Committee will use this information in their decision making process.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History and Background</w:t>
      </w:r>
    </w:p>
    <w:p w:rsidR="00000000" w:rsidDel="00000000" w:rsidP="00000000" w:rsidRDefault="00000000" w:rsidRPr="00000000" w14:paraId="0000007C">
      <w:pPr>
        <w:rPr/>
      </w:pPr>
      <w:r w:rsidDel="00000000" w:rsidR="00000000" w:rsidRPr="00000000">
        <w:rPr>
          <w:rtl w:val="0"/>
        </w:rPr>
        <w:t xml:space="preserve">Briefly tell us about your non-profit organization, including current programs and activities.</w:t>
      </w:r>
    </w:p>
    <w:tbl>
      <w:tblPr>
        <w:tblStyle w:val="Table19"/>
        <w:tblW w:w="9285.0" w:type="dxa"/>
        <w:jc w:val="left"/>
        <w:tblInd w:w="175.0" w:type="dxa"/>
        <w:tblLayout w:type="fixed"/>
        <w:tblLook w:val="0600"/>
      </w:tblPr>
      <w:tblGrid>
        <w:gridCol w:w="9285"/>
        <w:tblGridChange w:id="0">
          <w:tblGrid>
            <w:gridCol w:w="928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Past Grant Recipients</w:t>
      </w:r>
    </w:p>
    <w:p w:rsidR="00000000" w:rsidDel="00000000" w:rsidP="00000000" w:rsidRDefault="00000000" w:rsidRPr="00000000" w14:paraId="00000081">
      <w:pPr>
        <w:rPr/>
      </w:pPr>
      <w:r w:rsidDel="00000000" w:rsidR="00000000" w:rsidRPr="00000000">
        <w:rPr>
          <w:rtl w:val="0"/>
        </w:rPr>
        <w:t xml:space="preserve">Tell us if you have received a AFC Community Grant in the last 5 years, stating the year and the amount of the award. Please add specific details of how you used your grant funds awarded by the AFC Gives Grants program.</w:t>
      </w:r>
    </w:p>
    <w:tbl>
      <w:tblPr>
        <w:tblStyle w:val="Table20"/>
        <w:tblW w:w="9255.0" w:type="dxa"/>
        <w:jc w:val="left"/>
        <w:tblInd w:w="205.0" w:type="dxa"/>
        <w:tblLayout w:type="fixed"/>
        <w:tblLook w:val="0600"/>
      </w:tblPr>
      <w:tblGrid>
        <w:gridCol w:w="9255"/>
        <w:tblGridChange w:id="0">
          <w:tblGrid>
            <w:gridCol w:w="925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What does your project aim to achieve?</w:t>
      </w:r>
    </w:p>
    <w:tbl>
      <w:tblPr>
        <w:tblStyle w:val="Table21"/>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Who will benefit from your Project?</w:t>
      </w:r>
    </w:p>
    <w:tbl>
      <w:tblPr>
        <w:tblStyle w:val="Table22"/>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How many will benefit from your project?</w:t>
      </w:r>
    </w:p>
    <w:tbl>
      <w:tblPr>
        <w:tblStyle w:val="Table23"/>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r>
    </w:tbl>
    <w:p w:rsidR="00000000" w:rsidDel="00000000" w:rsidP="00000000" w:rsidRDefault="00000000" w:rsidRPr="00000000" w14:paraId="0000008E">
      <w:pPr>
        <w:spacing w:line="360" w:lineRule="auto"/>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What is the physical address of your project location?</w:t>
      </w:r>
    </w:p>
    <w:tbl>
      <w:tblPr>
        <w:tblStyle w:val="Table24"/>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What problems or needs does your project address?</w:t>
      </w:r>
    </w:p>
    <w:tbl>
      <w:tblPr>
        <w:tblStyle w:val="Table25"/>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line="360" w:lineRule="auto"/>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Are there any collaborative partners for this project?</w:t>
      </w:r>
    </w:p>
    <w:tbl>
      <w:tblPr>
        <w:tblStyle w:val="Table26"/>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How does your project relate to other similar efforts by other organizations, if any?</w:t>
      </w:r>
    </w:p>
    <w:tbl>
      <w:tblPr>
        <w:tblStyle w:val="Table27"/>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What is your project strategy and timeline?</w:t>
      </w:r>
    </w:p>
    <w:tbl>
      <w:tblPr>
        <w:tblStyle w:val="Table28"/>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What is the environmental sustainability component of your project?</w:t>
      </w:r>
    </w:p>
    <w:tbl>
      <w:tblPr>
        <w:tblStyle w:val="Table29"/>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How does your project address equity, diversity and inclusion?</w:t>
      </w:r>
    </w:p>
    <w:tbl>
      <w:tblPr>
        <w:tblStyle w:val="Table30"/>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Is there anything else you would like to share with the AFC Gives committee?</w:t>
      </w:r>
    </w:p>
    <w:tbl>
      <w:tblPr>
        <w:tblStyle w:val="Table31"/>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rPr/>
      </w:pPr>
      <w:bookmarkStart w:colFirst="0" w:colLast="0" w:name="_vaver1ba2sdw" w:id="10"/>
      <w:bookmarkEnd w:id="10"/>
      <w:r w:rsidDel="00000000" w:rsidR="00000000" w:rsidRPr="00000000">
        <w:rPr>
          <w:rtl w:val="0"/>
        </w:rPr>
        <w:t xml:space="preserve">GENERAL FINANCIAL INFORMATION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What is your fiscal year?</w:t>
      </w:r>
    </w:p>
    <w:tbl>
      <w:tblPr>
        <w:tblStyle w:val="Table32"/>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What is your total organizational budget?</w:t>
      </w:r>
    </w:p>
    <w:tbl>
      <w:tblPr>
        <w:tblStyle w:val="Table33"/>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3"/>
        <w:rPr/>
      </w:pPr>
      <w:bookmarkStart w:colFirst="0" w:colLast="0" w:name="_9z1z9nfw2wpf" w:id="11"/>
      <w:bookmarkEnd w:id="11"/>
      <w:r w:rsidDel="00000000" w:rsidR="00000000" w:rsidRPr="00000000">
        <w:rPr>
          <w:rtl w:val="0"/>
        </w:rPr>
        <w:t xml:space="preserve">Project Budget</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Briefly itemize your income and expenses specific to the project or parts of the project that you seek funding for. </w:t>
      </w:r>
    </w:p>
    <w:tbl>
      <w:tblPr>
        <w:tblStyle w:val="Table34"/>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What is your total project budget?</w:t>
      </w:r>
    </w:p>
    <w:tbl>
      <w:tblPr>
        <w:tblStyle w:val="Table35"/>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Please list what expenses </w:t>
      </w:r>
      <w:r w:rsidDel="00000000" w:rsidR="00000000" w:rsidRPr="00000000">
        <w:rPr>
          <w:rtl w:val="0"/>
        </w:rPr>
        <w:t xml:space="preserve">the Community Grant </w:t>
      </w:r>
      <w:r w:rsidDel="00000000" w:rsidR="00000000" w:rsidRPr="00000000">
        <w:rPr>
          <w:rtl w:val="0"/>
        </w:rPr>
        <w:t xml:space="preserve">would cover.</w:t>
      </w:r>
    </w:p>
    <w:tbl>
      <w:tblPr>
        <w:tblStyle w:val="Table36"/>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Do you have other secured or pending funding for this project? If so, please list sources and whether it is secured or pending.</w:t>
      </w:r>
    </w:p>
    <w:tbl>
      <w:tblPr>
        <w:tblStyle w:val="Table37"/>
        <w:tblW w:w="9315.0" w:type="dxa"/>
        <w:jc w:val="left"/>
        <w:tblInd w:w="145.0" w:type="dxa"/>
        <w:tblLayout w:type="fixed"/>
        <w:tblLook w:val="0600"/>
      </w:tblPr>
      <w:tblGrid>
        <w:gridCol w:w="9315"/>
        <w:tblGridChange w:id="0">
          <w:tblGrid>
            <w:gridCol w:w="9315"/>
          </w:tblGrid>
        </w:tblGridChange>
      </w:tblGrid>
      <w:tr>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